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8"/>
      </w:tblGrid>
      <w:tr w:rsidR="00531C8C" w:rsidRPr="00531C8C" w:rsidTr="00531C8C">
        <w:trPr>
          <w:trHeight w:val="427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31C8C" w:rsidRPr="00531C8C" w:rsidRDefault="00531C8C" w:rsidP="00531C8C">
            <w:pPr>
              <w:jc w:val="center"/>
              <w:rPr>
                <w:rFonts w:ascii="Cambria" w:hAnsi="Cambria" w:cstheme="minorHAnsi"/>
                <w:bCs/>
                <w:color w:val="FF0066"/>
                <w:sz w:val="48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FFC000" w:themeColor="accent4"/>
                <w:sz w:val="48"/>
                <w:lang w:val="en-GB"/>
              </w:rPr>
              <w:t>Maintenance Contract Quote</w:t>
            </w:r>
          </w:p>
        </w:tc>
      </w:tr>
      <w:tr w:rsidR="00531C8C" w:rsidRPr="00531C8C" w:rsidTr="00531C8C"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sdt>
            <w:sdtPr>
              <w:rPr>
                <w:rFonts w:ascii="Cambria" w:hAnsi="Cambria"/>
                <w:b/>
                <w:color w:val="FF0066"/>
                <w:sz w:val="28"/>
                <w:lang w:val="en-GB"/>
              </w:rPr>
              <w:id w:val="1832796678"/>
              <w:placeholder>
                <w:docPart w:val="25B51CE3C7534AE9A5BE058671D19AE9"/>
              </w:placeholder>
              <w:showingPlcHdr/>
            </w:sdtPr>
            <w:sdtEndPr/>
            <w:sdtContent>
              <w:p w:rsidR="00531C8C" w:rsidRPr="00531C8C" w:rsidRDefault="00531C8C" w:rsidP="00531C8C">
                <w:pPr>
                  <w:jc w:val="center"/>
                  <w:rPr>
                    <w:rFonts w:ascii="Cambria" w:hAnsi="Cambria"/>
                    <w:b/>
                    <w:color w:val="FF0066"/>
                    <w:sz w:val="28"/>
                    <w:lang w:val="en-GB"/>
                  </w:rPr>
                </w:pPr>
                <w:r w:rsidRPr="00BE6DE5">
                  <w:rPr>
                    <w:rStyle w:val="PlaceholderText"/>
                    <w:rFonts w:ascii="Cambria" w:hAnsi="Cambria" w:cstheme="minorHAnsi"/>
                    <w:color w:val="000000" w:themeColor="text1"/>
                    <w:shd w:val="clear" w:color="auto" w:fill="FFF2CC" w:themeFill="accent4" w:themeFillTint="33"/>
                    <w:lang w:val="en-GB"/>
                  </w:rPr>
                  <w:t>(Your Company Name)</w:t>
                </w:r>
              </w:p>
            </w:sdtContent>
          </w:sdt>
        </w:tc>
      </w:tr>
      <w:tr w:rsidR="00531C8C" w:rsidRPr="00531C8C" w:rsidTr="00BE6DE5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31C8C" w:rsidRPr="00531C8C" w:rsidRDefault="00531C8C" w:rsidP="00531C8C">
            <w:pPr>
              <w:spacing w:before="60" w:after="60"/>
              <w:ind w:left="57"/>
              <w:rPr>
                <w:rFonts w:ascii="Cambria" w:hAnsi="Cambria" w:cstheme="minorHAnsi"/>
                <w:b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531C8C" w:rsidRPr="00531C8C" w:rsidRDefault="00531C8C" w:rsidP="00531C8C">
            <w:pPr>
              <w:pStyle w:val="NoSpacing"/>
              <w:spacing w:before="60" w:after="60"/>
              <w:ind w:left="57"/>
              <w:rPr>
                <w:rFonts w:ascii="Cambria" w:hAnsi="Cambria" w:cstheme="minorHAnsi"/>
                <w:color w:val="3B3838" w:themeColor="background2" w:themeShade="40"/>
                <w:sz w:val="24"/>
                <w:szCs w:val="24"/>
                <w:lang w:val="en-GB"/>
              </w:rPr>
            </w:pPr>
          </w:p>
        </w:tc>
      </w:tr>
      <w:tr w:rsidR="00531C8C" w:rsidRPr="00531C8C" w:rsidTr="00BE6DE5">
        <w:tc>
          <w:tcPr>
            <w:tcW w:w="2552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31C8C" w:rsidRPr="00531C8C" w:rsidRDefault="00531C8C" w:rsidP="00531C8C">
            <w:pPr>
              <w:spacing w:before="60" w:after="60"/>
              <w:ind w:left="57"/>
              <w:rPr>
                <w:rFonts w:ascii="Cambria" w:hAnsi="Cambria"/>
                <w:bCs/>
                <w:color w:val="262626" w:themeColor="text1" w:themeTint="D9"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>Quote prepared by:</w:t>
            </w:r>
          </w:p>
        </w:tc>
        <w:tc>
          <w:tcPr>
            <w:tcW w:w="6808" w:type="dxa"/>
            <w:tcBorders>
              <w:top w:val="nil"/>
              <w:left w:val="single" w:sz="6" w:space="0" w:color="FFC000" w:themeColor="accent4"/>
              <w:bottom w:val="nil"/>
            </w:tcBorders>
            <w:tcMar>
              <w:top w:w="113" w:type="dxa"/>
              <w:bottom w:w="113" w:type="dxa"/>
            </w:tcMar>
          </w:tcPr>
          <w:p w:rsidR="00531C8C" w:rsidRPr="00531C8C" w:rsidRDefault="0057388E" w:rsidP="00531C8C">
            <w:pPr>
              <w:pStyle w:val="NoSpacing"/>
              <w:spacing w:before="60" w:after="60"/>
              <w:ind w:left="57"/>
              <w:rPr>
                <w:rFonts w:ascii="Cambria" w:hAnsi="Cambria" w:cstheme="minorHAnsi"/>
                <w:bCs/>
                <w:color w:val="3B3838" w:themeColor="background2" w:themeShade="4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bCs/>
                  <w:color w:val="3B3838" w:themeColor="background2" w:themeShade="40"/>
                  <w:sz w:val="24"/>
                  <w:szCs w:val="24"/>
                  <w:lang w:val="en-GB"/>
                </w:rPr>
                <w:id w:val="-1759209958"/>
                <w:placeholder>
                  <w:docPart w:val="F6FE96150CD744AF8BBDB7DCD77B9E32"/>
                </w:placeholder>
                <w:showingPlcHdr/>
              </w:sdtPr>
              <w:sdtEndPr/>
              <w:sdtContent>
                <w:r w:rsidR="00531C8C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(Name)</w:t>
                </w:r>
              </w:sdtContent>
            </w:sdt>
          </w:p>
        </w:tc>
      </w:tr>
      <w:tr w:rsidR="00531C8C" w:rsidRPr="00531C8C" w:rsidTr="00BE6DE5">
        <w:tc>
          <w:tcPr>
            <w:tcW w:w="2552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31C8C" w:rsidRPr="00531C8C" w:rsidRDefault="00531C8C" w:rsidP="00531C8C">
            <w:pPr>
              <w:pStyle w:val="NoSpacing"/>
              <w:spacing w:before="60" w:after="60"/>
              <w:ind w:left="57"/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>Quote prepared for:</w:t>
            </w:r>
          </w:p>
        </w:tc>
        <w:tc>
          <w:tcPr>
            <w:tcW w:w="6808" w:type="dxa"/>
            <w:tcBorders>
              <w:top w:val="nil"/>
              <w:left w:val="single" w:sz="6" w:space="0" w:color="FFC000" w:themeColor="accent4"/>
              <w:bottom w:val="nil"/>
            </w:tcBorders>
            <w:tcMar>
              <w:top w:w="113" w:type="dxa"/>
              <w:bottom w:w="113" w:type="dxa"/>
            </w:tcMar>
          </w:tcPr>
          <w:p w:rsidR="00531C8C" w:rsidRPr="00531C8C" w:rsidRDefault="0057388E" w:rsidP="00531C8C">
            <w:pPr>
              <w:pStyle w:val="NoSpacing"/>
              <w:spacing w:before="60" w:after="60"/>
              <w:ind w:left="57"/>
              <w:rPr>
                <w:rFonts w:ascii="Cambria" w:hAnsi="Cambria" w:cstheme="minorHAnsi"/>
                <w:bCs/>
                <w:color w:val="3B3838" w:themeColor="background2" w:themeShade="4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bCs/>
                  <w:color w:val="3B3838" w:themeColor="background2" w:themeShade="40"/>
                  <w:sz w:val="24"/>
                  <w:szCs w:val="24"/>
                  <w:lang w:val="en-GB"/>
                </w:rPr>
                <w:id w:val="263891491"/>
                <w:placeholder>
                  <w:docPart w:val="04BD57FFD023433DBF9D4E12C3F90B1B"/>
                </w:placeholder>
                <w:showingPlcHdr/>
              </w:sdtPr>
              <w:sdtEndPr/>
              <w:sdtContent>
                <w:r w:rsidR="00531C8C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(Name)</w:t>
                </w:r>
              </w:sdtContent>
            </w:sdt>
          </w:p>
        </w:tc>
      </w:tr>
    </w:tbl>
    <w:p w:rsidR="002A7D5D" w:rsidRPr="00531C8C" w:rsidRDefault="00BE6DE5" w:rsidP="0062726B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-615462</wp:posOffset>
                </wp:positionV>
                <wp:extent cx="1477108" cy="1424354"/>
                <wp:effectExtent l="0" t="0" r="46990" b="4254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1424354"/>
                        </a:xfrm>
                        <a:prstGeom prst="halfFrame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C948F" id="Half Frame 1" o:spid="_x0000_s1026" style="position:absolute;margin-left:-47.1pt;margin-top:-48.45pt;width:116.3pt;height:1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7108,142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" path="m,l1477108,,984744,474780r-509964,l474780,966531,,1424354,,xe" filled="f" strokecolor="#ffc000 [3207]" strokeweight="1pt">
                <v:stroke joinstyle="miter"/>
                <v:path arrowok="t" o:connecttype="custom" o:connectlocs="0,0;1477108,0;984744,474780;474780,474780;474780,966531;0,1424354;0,0" o:connectangles="0,0,0,0,0,0,0"/>
              </v:shape>
            </w:pict>
          </mc:Fallback>
        </mc:AlternateContent>
      </w:r>
    </w:p>
    <w:p w:rsidR="00B44654" w:rsidRPr="00531C8C" w:rsidRDefault="00B44654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60"/>
        <w:gridCol w:w="2092"/>
        <w:gridCol w:w="2013"/>
      </w:tblGrid>
      <w:tr w:rsidR="00F574C5" w:rsidRPr="00531C8C" w:rsidTr="00BE6DE5">
        <w:trPr>
          <w:trHeight w:val="391"/>
        </w:trPr>
        <w:tc>
          <w:tcPr>
            <w:tcW w:w="1975" w:type="dxa"/>
            <w:tcBorders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F574C5" w:rsidP="00F574C5">
            <w:pPr>
              <w:spacing w:before="40" w:after="40"/>
              <w:ind w:left="57"/>
              <w:rPr>
                <w:rFonts w:ascii="Cambria" w:hAnsi="Cambria"/>
                <w:bCs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>Quote Number:</w:t>
            </w:r>
            <w:r w:rsidRPr="00531C8C">
              <w:rPr>
                <w:rFonts w:ascii="Cambria" w:hAnsi="Cambria"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left w:val="single" w:sz="6" w:space="0" w:color="FFC000" w:themeColor="accent4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57388E" w:rsidP="00DC48B1">
            <w:pPr>
              <w:spacing w:before="40" w:after="40"/>
              <w:ind w:left="57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 w:cstheme="minorHAnsi"/>
                  <w:bCs/>
                  <w:color w:val="000000" w:themeColor="text1"/>
                  <w:sz w:val="24"/>
                  <w:szCs w:val="24"/>
                  <w:lang w:val="en-GB"/>
                </w:rPr>
                <w:id w:val="1421292618"/>
                <w:placeholder>
                  <w:docPart w:val="663FF368A06243E2BEBE024515294185"/>
                </w:placeholder>
                <w:showingPlcHdr/>
              </w:sdtPr>
              <w:sdtEndPr/>
              <w:sdtContent>
                <w:r w:rsidR="00F574C5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(</w:t>
                </w:r>
                <w:r w:rsidR="00636320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389369</w:t>
                </w:r>
                <w:r w:rsidR="00F574C5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)</w:t>
                </w:r>
              </w:sdtContent>
            </w:sdt>
          </w:p>
        </w:tc>
        <w:tc>
          <w:tcPr>
            <w:tcW w:w="2092" w:type="dxa"/>
            <w:tcBorders>
              <w:left w:val="single" w:sz="6" w:space="0" w:color="FFC000" w:themeColor="accent4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F574C5" w:rsidP="00F574C5">
            <w:pPr>
              <w:pStyle w:val="NoSpacing"/>
              <w:spacing w:before="40" w:after="40"/>
              <w:ind w:left="57"/>
              <w:rPr>
                <w:rFonts w:ascii="Cambria" w:hAnsi="Cambria" w:cstheme="minorHAnsi"/>
                <w:bCs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>Quote Date:</w:t>
            </w:r>
            <w:r w:rsidRPr="00531C8C">
              <w:rPr>
                <w:rFonts w:ascii="Cambria" w:hAnsi="Cambria" w:cstheme="minorHAnsi"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57388E" w:rsidP="00DC48B1">
            <w:pPr>
              <w:pStyle w:val="NoSpacing"/>
              <w:spacing w:before="40" w:after="40"/>
              <w:ind w:left="57"/>
              <w:rPr>
                <w:rFonts w:ascii="Cambria" w:hAnsi="Cambria" w:cstheme="minorHAnsi"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bCs/>
                  <w:sz w:val="24"/>
                  <w:szCs w:val="24"/>
                  <w:lang w:val="en-GB"/>
                </w:rPr>
                <w:id w:val="1580480634"/>
                <w:placeholder>
                  <w:docPart w:val="9E1A1B6B4C5140259028ADC792C59F6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74C5" w:rsidRPr="00BE6DE5">
                  <w:rPr>
                    <w:rStyle w:val="PlaceholderText"/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</w:rPr>
                  <w:t>(MM/DD/YYYY</w:t>
                </w:r>
                <w:r w:rsidR="00F574C5" w:rsidRPr="00BE6DE5">
                  <w:rPr>
                    <w:rStyle w:val="PlaceholderText"/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)</w:t>
                </w:r>
              </w:sdtContent>
            </w:sdt>
          </w:p>
        </w:tc>
      </w:tr>
      <w:tr w:rsidR="00F574C5" w:rsidRPr="00531C8C" w:rsidTr="00BE6DE5">
        <w:trPr>
          <w:trHeight w:val="391"/>
        </w:trPr>
        <w:tc>
          <w:tcPr>
            <w:tcW w:w="1975" w:type="dxa"/>
            <w:tcBorders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F574C5" w:rsidP="00F574C5">
            <w:pPr>
              <w:spacing w:before="40" w:after="40"/>
              <w:ind w:left="57"/>
              <w:rPr>
                <w:rFonts w:ascii="Cambria" w:hAnsi="Cambria" w:cstheme="minorHAnsi"/>
                <w:bCs/>
                <w:color w:val="002060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Email Address: </w:t>
            </w:r>
          </w:p>
        </w:tc>
        <w:tc>
          <w:tcPr>
            <w:tcW w:w="3260" w:type="dxa"/>
            <w:tcBorders>
              <w:left w:val="single" w:sz="6" w:space="0" w:color="FFC000" w:themeColor="accent4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57388E" w:rsidP="00DC48B1">
            <w:pPr>
              <w:spacing w:before="40" w:after="40"/>
              <w:ind w:left="57"/>
              <w:rPr>
                <w:rFonts w:ascii="Cambria" w:hAnsi="Cambria" w:cstheme="minorHAnsi"/>
                <w:bCs/>
                <w:color w:val="00206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bCs/>
                  <w:sz w:val="24"/>
                  <w:szCs w:val="24"/>
                  <w:lang w:val="en-GB"/>
                </w:rPr>
                <w:id w:val="230275467"/>
                <w:placeholder>
                  <w:docPart w:val="281916A7957A4E3FAF46A60ED3BB6122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574C5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(</w:t>
                </w:r>
                <w:r w:rsidR="00F574C5" w:rsidRPr="00BE6DE5">
                  <w:rPr>
                    <w:rStyle w:val="PlaceholderText"/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example@docformats.com)</w:t>
                </w:r>
              </w:sdtContent>
            </w:sdt>
          </w:p>
        </w:tc>
        <w:tc>
          <w:tcPr>
            <w:tcW w:w="2092" w:type="dxa"/>
            <w:tcBorders>
              <w:left w:val="single" w:sz="6" w:space="0" w:color="FFC000" w:themeColor="accent4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F574C5" w:rsidP="00F574C5">
            <w:pPr>
              <w:pStyle w:val="NoSpacing"/>
              <w:spacing w:before="40" w:after="40"/>
              <w:ind w:left="57"/>
              <w:rPr>
                <w:rFonts w:ascii="Cambria" w:hAnsi="Cambria" w:cstheme="minorHAnsi"/>
                <w:bCs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262626" w:themeColor="text1" w:themeTint="D9"/>
                <w:sz w:val="24"/>
                <w:szCs w:val="24"/>
                <w:lang w:val="en-GB"/>
              </w:rPr>
              <w:t>Contact Number:</w:t>
            </w:r>
            <w:r w:rsidRPr="00531C8C">
              <w:rPr>
                <w:rFonts w:ascii="Cambria" w:hAnsi="Cambria" w:cstheme="minorHAnsi"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F574C5" w:rsidRPr="00531C8C" w:rsidRDefault="0057388E" w:rsidP="00DC48B1">
            <w:pPr>
              <w:pStyle w:val="NoSpacing"/>
              <w:spacing w:before="40" w:after="40"/>
              <w:ind w:left="57"/>
              <w:rPr>
                <w:rFonts w:ascii="Cambria" w:hAnsi="Cambria" w:cstheme="minorHAnsi"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bCs/>
                  <w:sz w:val="24"/>
                  <w:szCs w:val="24"/>
                  <w:lang w:val="en-GB"/>
                </w:rPr>
                <w:id w:val="1148938296"/>
                <w:placeholder>
                  <w:docPart w:val="0127FF4CC5914F93B8AC1BBB5EE1F48A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574C5" w:rsidRPr="00BE6DE5">
                  <w:rPr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(</w:t>
                </w:r>
                <w:r w:rsidR="00F574C5" w:rsidRPr="00BE6DE5">
                  <w:rPr>
                    <w:rStyle w:val="PlaceholderText"/>
                    <w:rFonts w:ascii="Cambria" w:hAnsi="Cambria" w:cstheme="minorHAnsi"/>
                    <w:bCs/>
                    <w:color w:val="3B3838" w:themeColor="background2" w:themeShade="40"/>
                    <w:sz w:val="24"/>
                    <w:szCs w:val="24"/>
                    <w:shd w:val="clear" w:color="auto" w:fill="FFF2CC" w:themeFill="accent4" w:themeFillTint="33"/>
                    <w:lang w:val="en-GB"/>
                  </w:rPr>
                  <w:t>000-000-0000)</w:t>
                </w:r>
              </w:sdtContent>
            </w:sdt>
          </w:p>
        </w:tc>
      </w:tr>
    </w:tbl>
    <w:p w:rsidR="002A7D5D" w:rsidRPr="00531C8C" w:rsidRDefault="002A7D5D" w:rsidP="0062726B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Borders>
          <w:top w:val="single" w:sz="6" w:space="0" w:color="00B0F0"/>
          <w:left w:val="none" w:sz="0" w:space="0" w:color="auto"/>
          <w:bottom w:val="single" w:sz="6" w:space="0" w:color="00B0F0"/>
          <w:right w:val="none" w:sz="0" w:space="0" w:color="auto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119"/>
        <w:gridCol w:w="1974"/>
      </w:tblGrid>
      <w:tr w:rsidR="00DA30FF" w:rsidRPr="00531C8C" w:rsidTr="00BE6DE5">
        <w:tc>
          <w:tcPr>
            <w:tcW w:w="9330" w:type="dxa"/>
            <w:gridSpan w:val="5"/>
            <w:tcBorders>
              <w:top w:val="single" w:sz="6" w:space="0" w:color="FFC000" w:themeColor="accent4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FFE599" w:themeFill="accent4" w:themeFillTint="66"/>
            <w:tcMar>
              <w:top w:w="113" w:type="dxa"/>
              <w:bottom w:w="113" w:type="dxa"/>
            </w:tcMar>
          </w:tcPr>
          <w:p w:rsidR="00DA30FF" w:rsidRPr="000A2202" w:rsidRDefault="00531C8C" w:rsidP="000A2202">
            <w:pPr>
              <w:ind w:left="57"/>
              <w:jc w:val="center"/>
              <w:rPr>
                <w:rFonts w:ascii="Cambria" w:hAnsi="Cambria"/>
                <w:bCs/>
                <w:color w:val="000000" w:themeColor="text1"/>
                <w:sz w:val="26"/>
                <w:szCs w:val="26"/>
                <w:lang w:val="en-GB"/>
              </w:rPr>
            </w:pPr>
            <w:r w:rsidRPr="000A2202">
              <w:rPr>
                <w:rFonts w:ascii="Cambria" w:hAnsi="Cambria"/>
                <w:bCs/>
                <w:color w:val="000000" w:themeColor="text1"/>
                <w:sz w:val="26"/>
                <w:szCs w:val="26"/>
                <w:lang w:val="en-GB"/>
              </w:rPr>
              <w:t>Price Description</w:t>
            </w:r>
          </w:p>
        </w:tc>
      </w:tr>
      <w:tr w:rsidR="00DC409C" w:rsidRPr="00531C8C" w:rsidTr="00BE6DE5">
        <w:tc>
          <w:tcPr>
            <w:tcW w:w="3261" w:type="dxa"/>
            <w:tcBorders>
              <w:top w:val="nil"/>
              <w:left w:val="single" w:sz="6" w:space="0" w:color="FFC000" w:themeColor="accent4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531C8C" w:rsidP="00DC409C">
            <w:pPr>
              <w:ind w:left="57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531C8C" w:rsidP="003068A1">
            <w:pPr>
              <w:jc w:val="center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531C8C" w:rsidP="003068A1">
            <w:pPr>
              <w:jc w:val="center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Price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531C8C" w:rsidP="003068A1">
            <w:pPr>
              <w:jc w:val="center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531C8C" w:rsidP="003068A1">
            <w:pPr>
              <w:jc w:val="center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Total</w:t>
            </w:r>
          </w:p>
        </w:tc>
      </w:tr>
      <w:tr w:rsidR="00DC409C" w:rsidRPr="00531C8C" w:rsidTr="00BE6DE5">
        <w:tc>
          <w:tcPr>
            <w:tcW w:w="3261" w:type="dxa"/>
            <w:tcBorders>
              <w:top w:val="single" w:sz="6" w:space="0" w:color="FFC000" w:themeColor="accent4"/>
              <w:left w:val="single" w:sz="6" w:space="0" w:color="FFC000" w:themeColor="accent4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636320" w:rsidP="00636320">
            <w:pPr>
              <w:ind w:left="57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Electrical wiring check</w:t>
            </w:r>
          </w:p>
        </w:tc>
        <w:tc>
          <w:tcPr>
            <w:tcW w:w="1417" w:type="dxa"/>
            <w:tcBorders>
              <w:top w:val="single" w:sz="6" w:space="0" w:color="FFC000" w:themeColor="accent4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030C94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01</w:t>
            </w:r>
          </w:p>
        </w:tc>
        <w:tc>
          <w:tcPr>
            <w:tcW w:w="1559" w:type="dxa"/>
            <w:tcBorders>
              <w:top w:val="single" w:sz="6" w:space="0" w:color="FFC000" w:themeColor="accent4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7E4E27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$</w:t>
            </w:r>
            <w:r w:rsidR="00030C94"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0</w:t>
            </w:r>
            <w:r w:rsidR="00DC409C"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.00</w:t>
            </w:r>
          </w:p>
        </w:tc>
        <w:tc>
          <w:tcPr>
            <w:tcW w:w="1119" w:type="dxa"/>
            <w:tcBorders>
              <w:top w:val="single" w:sz="6" w:space="0" w:color="FFC000" w:themeColor="accent4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636320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Hrs</w:t>
            </w:r>
          </w:p>
        </w:tc>
        <w:tc>
          <w:tcPr>
            <w:tcW w:w="1974" w:type="dxa"/>
            <w:tcBorders>
              <w:top w:val="single" w:sz="6" w:space="0" w:color="FFC000" w:themeColor="accent4"/>
              <w:left w:val="nil"/>
              <w:bottom w:val="nil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DC409C" w:rsidRPr="00531C8C" w:rsidRDefault="007E4E27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$</w:t>
            </w:r>
            <w:r w:rsidR="00030C94"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0</w:t>
            </w:r>
            <w:r w:rsidR="00DC409C"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.00</w:t>
            </w:r>
          </w:p>
        </w:tc>
      </w:tr>
      <w:tr w:rsidR="00DC409C" w:rsidRPr="00531C8C" w:rsidTr="00BE6DE5">
        <w:tc>
          <w:tcPr>
            <w:tcW w:w="3261" w:type="dxa"/>
            <w:tcBorders>
              <w:top w:val="nil"/>
              <w:left w:val="single" w:sz="6" w:space="0" w:color="FFC000" w:themeColor="accent4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409C" w:rsidRPr="00531C8C" w:rsidRDefault="00636320" w:rsidP="00DC409C">
            <w:pPr>
              <w:ind w:left="57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Sewage inspection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030C94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DC409C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C409C" w:rsidRPr="00531C8C" w:rsidRDefault="00636320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Hrs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DC409C" w:rsidRPr="00531C8C" w:rsidRDefault="00DC409C" w:rsidP="003068A1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531C8C">
              <w:rPr>
                <w:rFonts w:ascii="Cambria" w:hAnsi="Cambria"/>
                <w:color w:val="262626" w:themeColor="text1" w:themeTint="D9"/>
                <w:sz w:val="24"/>
                <w:szCs w:val="24"/>
                <w:lang w:val="en-GB"/>
              </w:rPr>
              <w:t>$0.00</w:t>
            </w:r>
          </w:p>
        </w:tc>
      </w:tr>
      <w:tr w:rsidR="002F4407" w:rsidRPr="00531C8C" w:rsidTr="00BE6DE5">
        <w:tc>
          <w:tcPr>
            <w:tcW w:w="7356" w:type="dxa"/>
            <w:gridSpan w:val="4"/>
            <w:tcBorders>
              <w:top w:val="nil"/>
              <w:left w:val="single" w:sz="6" w:space="0" w:color="FFC000" w:themeColor="accent4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4407" w:rsidRPr="00531C8C" w:rsidRDefault="00531C8C" w:rsidP="002F4407">
            <w:pPr>
              <w:ind w:left="57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Subtotal: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2F4407" w:rsidRPr="00531C8C" w:rsidRDefault="002F4407" w:rsidP="003068A1">
            <w:pPr>
              <w:jc w:val="center"/>
              <w:rPr>
                <w:rFonts w:ascii="Cambria" w:hAnsi="Cambria"/>
                <w:b/>
                <w:color w:val="FFC000" w:themeColor="accent4"/>
                <w:sz w:val="24"/>
                <w:szCs w:val="24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$0.00</w:t>
            </w:r>
          </w:p>
        </w:tc>
      </w:tr>
      <w:tr w:rsidR="002F4407" w:rsidRPr="00531C8C" w:rsidTr="00BE6DE5">
        <w:tc>
          <w:tcPr>
            <w:tcW w:w="7356" w:type="dxa"/>
            <w:gridSpan w:val="4"/>
            <w:tcBorders>
              <w:top w:val="nil"/>
              <w:left w:val="single" w:sz="6" w:space="0" w:color="FFC000" w:themeColor="accent4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4407" w:rsidRPr="00531C8C" w:rsidRDefault="00531C8C" w:rsidP="002F4407">
            <w:pPr>
              <w:ind w:left="57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Tax: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2F4407" w:rsidRPr="00531C8C" w:rsidRDefault="00030C94" w:rsidP="003068A1">
            <w:pPr>
              <w:jc w:val="center"/>
              <w:rPr>
                <w:rFonts w:ascii="Cambria" w:hAnsi="Cambria"/>
                <w:color w:val="FFC000" w:themeColor="accent4"/>
                <w:sz w:val="24"/>
                <w:szCs w:val="24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0%</w:t>
            </w:r>
          </w:p>
        </w:tc>
      </w:tr>
      <w:tr w:rsidR="002F4407" w:rsidRPr="00531C8C" w:rsidTr="00BE6DE5">
        <w:tc>
          <w:tcPr>
            <w:tcW w:w="7356" w:type="dxa"/>
            <w:gridSpan w:val="4"/>
            <w:tcBorders>
              <w:top w:val="nil"/>
              <w:left w:val="single" w:sz="6" w:space="0" w:color="FFC000" w:themeColor="accent4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4407" w:rsidRPr="00531C8C" w:rsidRDefault="00531C8C" w:rsidP="002F4407">
            <w:pPr>
              <w:ind w:left="57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Discount: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FFC000" w:themeColor="accent4"/>
              <w:right w:val="single" w:sz="6" w:space="0" w:color="FFC000" w:themeColor="accent4"/>
            </w:tcBorders>
            <w:tcMar>
              <w:top w:w="113" w:type="dxa"/>
              <w:bottom w:w="113" w:type="dxa"/>
            </w:tcMar>
          </w:tcPr>
          <w:p w:rsidR="002F4407" w:rsidRPr="00531C8C" w:rsidRDefault="007E4E27" w:rsidP="003068A1">
            <w:pPr>
              <w:jc w:val="center"/>
              <w:rPr>
                <w:rFonts w:ascii="Cambria" w:hAnsi="Cambria"/>
                <w:color w:val="FFC000" w:themeColor="accent4"/>
                <w:sz w:val="24"/>
                <w:szCs w:val="24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0</w:t>
            </w:r>
            <w:r w:rsidR="00030C94"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%</w:t>
            </w:r>
          </w:p>
        </w:tc>
      </w:tr>
      <w:tr w:rsidR="002F4407" w:rsidRPr="00531C8C" w:rsidTr="00BE6DE5">
        <w:tc>
          <w:tcPr>
            <w:tcW w:w="7356" w:type="dxa"/>
            <w:gridSpan w:val="4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4407" w:rsidRPr="00531C8C" w:rsidRDefault="00531C8C" w:rsidP="002F4407">
            <w:pPr>
              <w:ind w:left="57"/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Grand Total:</w:t>
            </w:r>
          </w:p>
        </w:tc>
        <w:tc>
          <w:tcPr>
            <w:tcW w:w="1974" w:type="dxa"/>
            <w:tcBorders>
              <w:top w:val="single" w:sz="6" w:space="0" w:color="FFC000" w:themeColor="accent4"/>
              <w:left w:val="nil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4407" w:rsidRPr="00531C8C" w:rsidRDefault="007E4E27" w:rsidP="003068A1">
            <w:pPr>
              <w:jc w:val="center"/>
              <w:rPr>
                <w:rFonts w:ascii="Cambria" w:hAnsi="Cambria"/>
                <w:color w:val="FFC000" w:themeColor="accent4"/>
                <w:sz w:val="24"/>
                <w:szCs w:val="24"/>
              </w:rPr>
            </w:pPr>
            <w:r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$0</w:t>
            </w:r>
            <w:r w:rsidR="002F4407" w:rsidRPr="00531C8C">
              <w:rPr>
                <w:rFonts w:ascii="Cambria" w:hAnsi="Cambria"/>
                <w:b/>
                <w:color w:val="FFC000" w:themeColor="accent4"/>
                <w:sz w:val="24"/>
                <w:szCs w:val="24"/>
                <w:lang w:val="en-GB"/>
              </w:rPr>
              <w:t>.00</w:t>
            </w:r>
          </w:p>
        </w:tc>
      </w:tr>
    </w:tbl>
    <w:p w:rsidR="003068A1" w:rsidRPr="00531C8C" w:rsidRDefault="003068A1" w:rsidP="00E60077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12" w:space="0" w:color="9CCA7C"/>
          <w:left w:val="none" w:sz="0" w:space="0" w:color="auto"/>
          <w:bottom w:val="single" w:sz="12" w:space="0" w:color="9CCA7C"/>
          <w:right w:val="none" w:sz="0" w:space="0" w:color="auto"/>
          <w:insideH w:val="single" w:sz="12" w:space="0" w:color="9CCA7C"/>
          <w:insideV w:val="single" w:sz="12" w:space="0" w:color="9CCA7C"/>
        </w:tblBorders>
        <w:tblLook w:val="04A0" w:firstRow="1" w:lastRow="0" w:firstColumn="1" w:lastColumn="0" w:noHBand="0" w:noVBand="1"/>
      </w:tblPr>
      <w:tblGrid>
        <w:gridCol w:w="9344"/>
      </w:tblGrid>
      <w:tr w:rsidR="002F4407" w:rsidRPr="00531C8C" w:rsidTr="00BE6DE5">
        <w:tc>
          <w:tcPr>
            <w:tcW w:w="9350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E599" w:themeFill="accent4" w:themeFillTint="66"/>
            <w:tcMar>
              <w:top w:w="113" w:type="dxa"/>
              <w:bottom w:w="113" w:type="dxa"/>
            </w:tcMar>
          </w:tcPr>
          <w:p w:rsidR="002F4407" w:rsidRPr="00531C8C" w:rsidRDefault="00531C8C" w:rsidP="008644AA">
            <w:pPr>
              <w:spacing w:before="40" w:after="40"/>
              <w:ind w:left="57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n-GB"/>
              </w:rPr>
              <w:t>Terms And Conditions:</w:t>
            </w:r>
          </w:p>
        </w:tc>
      </w:tr>
      <w:tr w:rsidR="002F4407" w:rsidRPr="00531C8C" w:rsidTr="00BE6DE5">
        <w:tc>
          <w:tcPr>
            <w:tcW w:w="9350" w:type="dxa"/>
            <w:tcBorders>
              <w:top w:val="single" w:sz="6" w:space="0" w:color="FFC000" w:themeColor="accent4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4407" w:rsidRPr="00531C8C" w:rsidRDefault="00636320" w:rsidP="008644AA">
            <w:pPr>
              <w:pStyle w:val="Header"/>
              <w:numPr>
                <w:ilvl w:val="0"/>
                <w:numId w:val="3"/>
              </w:numPr>
              <w:spacing w:before="40" w:after="40"/>
              <w:ind w:left="41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This quote is valid for 20</w:t>
            </w:r>
            <w:r w:rsidR="002F4407"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 days.</w:t>
            </w:r>
          </w:p>
        </w:tc>
      </w:tr>
      <w:tr w:rsidR="002F4407" w:rsidRPr="00531C8C" w:rsidTr="00BE6DE5">
        <w:tc>
          <w:tcPr>
            <w:tcW w:w="9350" w:type="dxa"/>
            <w:tcBorders>
              <w:top w:val="nil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F4407" w:rsidRPr="00531C8C" w:rsidRDefault="00A026AC" w:rsidP="008644AA">
            <w:pPr>
              <w:pStyle w:val="Header"/>
              <w:numPr>
                <w:ilvl w:val="0"/>
                <w:numId w:val="3"/>
              </w:numPr>
              <w:spacing w:before="40" w:after="40"/>
              <w:ind w:left="41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Initial p</w:t>
            </w:r>
            <w:r w:rsidR="00030C94"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ayment is required on acceptance of </w:t>
            </w:r>
            <w:r w:rsidR="00243430"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030C94"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quote</w:t>
            </w:r>
            <w:r w:rsidR="00731DAB" w:rsidRPr="00531C8C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</w:tbl>
    <w:p w:rsidR="002F4407" w:rsidRPr="00531C8C" w:rsidRDefault="002F4407" w:rsidP="00E60077">
      <w:pPr>
        <w:rPr>
          <w:rFonts w:ascii="Cambria" w:hAnsi="Cambria"/>
        </w:rPr>
      </w:pPr>
    </w:p>
    <w:p w:rsidR="002A7D5D" w:rsidRPr="00531C8C" w:rsidRDefault="002A7D5D" w:rsidP="00E60077">
      <w:pPr>
        <w:rPr>
          <w:rFonts w:ascii="Cambria" w:hAnsi="Cambria"/>
        </w:rPr>
      </w:pPr>
    </w:p>
    <w:p w:rsidR="00E60077" w:rsidRPr="00531C8C" w:rsidRDefault="00E60077" w:rsidP="00E60077">
      <w:pPr>
        <w:rPr>
          <w:rFonts w:ascii="Cambria" w:hAnsi="Cambria"/>
        </w:rPr>
      </w:pPr>
    </w:p>
    <w:sectPr w:rsidR="00E60077" w:rsidRPr="00531C8C" w:rsidSect="007A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E" w:rsidRDefault="0057388E" w:rsidP="007A5690">
      <w:pPr>
        <w:spacing w:after="0" w:line="240" w:lineRule="auto"/>
      </w:pPr>
      <w:r>
        <w:separator/>
      </w:r>
    </w:p>
  </w:endnote>
  <w:endnote w:type="continuationSeparator" w:id="0">
    <w:p w:rsidR="0057388E" w:rsidRDefault="0057388E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 w:rsidP="00A31D42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7A5690" w:rsidRPr="00A31D42" w:rsidRDefault="007A5690" w:rsidP="00A31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E" w:rsidRDefault="0057388E" w:rsidP="007A5690">
      <w:pPr>
        <w:spacing w:after="0" w:line="240" w:lineRule="auto"/>
      </w:pPr>
      <w:r>
        <w:separator/>
      </w:r>
    </w:p>
  </w:footnote>
  <w:footnote w:type="continuationSeparator" w:id="0">
    <w:p w:rsidR="0057388E" w:rsidRDefault="0057388E" w:rsidP="007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42" w:rsidRDefault="00A31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B7F"/>
    <w:multiLevelType w:val="hybridMultilevel"/>
    <w:tmpl w:val="7F5C5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1C9"/>
    <w:multiLevelType w:val="hybridMultilevel"/>
    <w:tmpl w:val="29864C16"/>
    <w:lvl w:ilvl="0" w:tplc="47668F66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FFC000" w:themeColor="accent4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30C94"/>
    <w:rsid w:val="000314EB"/>
    <w:rsid w:val="00076C17"/>
    <w:rsid w:val="000A2202"/>
    <w:rsid w:val="000C02FB"/>
    <w:rsid w:val="001232DA"/>
    <w:rsid w:val="00136796"/>
    <w:rsid w:val="00136883"/>
    <w:rsid w:val="0019675C"/>
    <w:rsid w:val="001D0B8F"/>
    <w:rsid w:val="001E2578"/>
    <w:rsid w:val="00200550"/>
    <w:rsid w:val="00243430"/>
    <w:rsid w:val="0029260C"/>
    <w:rsid w:val="002A7D5D"/>
    <w:rsid w:val="002E2412"/>
    <w:rsid w:val="002F4407"/>
    <w:rsid w:val="002F7AE5"/>
    <w:rsid w:val="00303A0D"/>
    <w:rsid w:val="003068A1"/>
    <w:rsid w:val="00361E55"/>
    <w:rsid w:val="00381171"/>
    <w:rsid w:val="00395F3F"/>
    <w:rsid w:val="0039601E"/>
    <w:rsid w:val="003B5AB9"/>
    <w:rsid w:val="00405DC7"/>
    <w:rsid w:val="00496392"/>
    <w:rsid w:val="004B23F2"/>
    <w:rsid w:val="004C6BFD"/>
    <w:rsid w:val="00515F8D"/>
    <w:rsid w:val="005235A3"/>
    <w:rsid w:val="00531C8C"/>
    <w:rsid w:val="00536DB6"/>
    <w:rsid w:val="00544D8C"/>
    <w:rsid w:val="00560549"/>
    <w:rsid w:val="00572B8A"/>
    <w:rsid w:val="0057388E"/>
    <w:rsid w:val="00590908"/>
    <w:rsid w:val="00593735"/>
    <w:rsid w:val="005F481F"/>
    <w:rsid w:val="0062726B"/>
    <w:rsid w:val="00636320"/>
    <w:rsid w:val="006901D0"/>
    <w:rsid w:val="0070365C"/>
    <w:rsid w:val="00731DAB"/>
    <w:rsid w:val="0079282B"/>
    <w:rsid w:val="007A5690"/>
    <w:rsid w:val="007C4507"/>
    <w:rsid w:val="007E4E27"/>
    <w:rsid w:val="008167F2"/>
    <w:rsid w:val="00856E49"/>
    <w:rsid w:val="008644AA"/>
    <w:rsid w:val="00872D41"/>
    <w:rsid w:val="00876CD0"/>
    <w:rsid w:val="00893DAC"/>
    <w:rsid w:val="008A3402"/>
    <w:rsid w:val="008B4502"/>
    <w:rsid w:val="008B5251"/>
    <w:rsid w:val="008F6A43"/>
    <w:rsid w:val="00912D2E"/>
    <w:rsid w:val="0099447E"/>
    <w:rsid w:val="009B3462"/>
    <w:rsid w:val="009B6F65"/>
    <w:rsid w:val="00A026AC"/>
    <w:rsid w:val="00A13A99"/>
    <w:rsid w:val="00A31D42"/>
    <w:rsid w:val="00A951F9"/>
    <w:rsid w:val="00A9545C"/>
    <w:rsid w:val="00AB65D1"/>
    <w:rsid w:val="00AC7E56"/>
    <w:rsid w:val="00AE2D2B"/>
    <w:rsid w:val="00AE370D"/>
    <w:rsid w:val="00B44654"/>
    <w:rsid w:val="00B776B6"/>
    <w:rsid w:val="00BA4A3E"/>
    <w:rsid w:val="00BB5E1A"/>
    <w:rsid w:val="00BE6DE5"/>
    <w:rsid w:val="00C40C25"/>
    <w:rsid w:val="00CD13F6"/>
    <w:rsid w:val="00CE4C5E"/>
    <w:rsid w:val="00D67143"/>
    <w:rsid w:val="00D737D9"/>
    <w:rsid w:val="00D75ECD"/>
    <w:rsid w:val="00DA30FF"/>
    <w:rsid w:val="00DC409C"/>
    <w:rsid w:val="00DC48B1"/>
    <w:rsid w:val="00DE09C6"/>
    <w:rsid w:val="00DE10CA"/>
    <w:rsid w:val="00DF32EB"/>
    <w:rsid w:val="00DF49BE"/>
    <w:rsid w:val="00E152F8"/>
    <w:rsid w:val="00E60077"/>
    <w:rsid w:val="00F13A4B"/>
    <w:rsid w:val="00F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3FF368A06243E2BEBE02451529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4379-4382-4332-A414-596570947DAD}"/>
      </w:docPartPr>
      <w:docPartBody>
        <w:p w:rsidR="009362E1" w:rsidRDefault="00393A37" w:rsidP="00393A37">
          <w:pPr>
            <w:pStyle w:val="663FF368A06243E2BEBE0245152941852"/>
          </w:pP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(</w:t>
          </w:r>
          <w:r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389369</w:t>
          </w: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)</w:t>
          </w:r>
        </w:p>
      </w:docPartBody>
    </w:docPart>
    <w:docPart>
      <w:docPartPr>
        <w:name w:val="281916A7957A4E3FAF46A60ED3BB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3B7E-D42C-4898-987A-0FD4C97477D1}"/>
      </w:docPartPr>
      <w:docPartBody>
        <w:p w:rsidR="009362E1" w:rsidRDefault="00393A37" w:rsidP="00393A37">
          <w:pPr>
            <w:pStyle w:val="281916A7957A4E3FAF46A60ED3BB61222"/>
          </w:pP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(</w:t>
          </w:r>
          <w:r w:rsidRPr="00DC48B1">
            <w:rPr>
              <w:rStyle w:val="PlaceholderText"/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example@docformats.com)</w:t>
          </w:r>
        </w:p>
      </w:docPartBody>
    </w:docPart>
    <w:docPart>
      <w:docPartPr>
        <w:name w:val="9E1A1B6B4C5140259028ADC792C5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5AD2-03D1-4BF0-9A7B-9E118CCCBD31}"/>
      </w:docPartPr>
      <w:docPartBody>
        <w:p w:rsidR="009362E1" w:rsidRDefault="00393A37" w:rsidP="00393A37">
          <w:pPr>
            <w:pStyle w:val="9E1A1B6B4C5140259028ADC792C59F682"/>
          </w:pPr>
          <w:r w:rsidRPr="00DC48B1">
            <w:rPr>
              <w:rStyle w:val="PlaceholderText"/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(MM/DD/YYYY)</w:t>
          </w:r>
        </w:p>
      </w:docPartBody>
    </w:docPart>
    <w:docPart>
      <w:docPartPr>
        <w:name w:val="0127FF4CC5914F93B8AC1BBB5EE1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EF98-0A17-418B-AB61-0BA46E3EBA12}"/>
      </w:docPartPr>
      <w:docPartBody>
        <w:p w:rsidR="009362E1" w:rsidRDefault="00393A37" w:rsidP="00393A37">
          <w:pPr>
            <w:pStyle w:val="0127FF4CC5914F93B8AC1BBB5EE1F48A2"/>
          </w:pP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(</w:t>
          </w:r>
          <w:r w:rsidRPr="00DC48B1">
            <w:rPr>
              <w:rStyle w:val="PlaceholderText"/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</w:rPr>
            <w:t>000-000-0000)</w:t>
          </w:r>
        </w:p>
      </w:docPartBody>
    </w:docPart>
    <w:docPart>
      <w:docPartPr>
        <w:name w:val="25B51CE3C7534AE9A5BE058671D1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3EE9-2747-4F0A-BA00-0EC27BD9B446}"/>
      </w:docPartPr>
      <w:docPartBody>
        <w:p w:rsidR="005719AB" w:rsidRDefault="00A80FB7" w:rsidP="00A80FB7">
          <w:pPr>
            <w:pStyle w:val="25B51CE3C7534AE9A5BE058671D19AE9"/>
          </w:pPr>
          <w:r w:rsidRPr="00636320">
            <w:rPr>
              <w:rStyle w:val="PlaceholderText"/>
              <w:rFonts w:cstheme="minorHAnsi"/>
              <w:color w:val="000000" w:themeColor="text1"/>
              <w:shd w:val="clear" w:color="auto" w:fill="FFE7EF"/>
              <w:lang w:val="en-GB"/>
            </w:rPr>
            <w:t>(Your Company Name)</w:t>
          </w:r>
        </w:p>
      </w:docPartBody>
    </w:docPart>
    <w:docPart>
      <w:docPartPr>
        <w:name w:val="F6FE96150CD744AF8BBDB7DCD77B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0F6-280E-4499-BC32-25AD23789DCA}"/>
      </w:docPartPr>
      <w:docPartBody>
        <w:p w:rsidR="005719AB" w:rsidRDefault="00A80FB7" w:rsidP="00A80FB7">
          <w:pPr>
            <w:pStyle w:val="F6FE96150CD744AF8BBDB7DCD77B9E32"/>
          </w:pP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  <w:lang w:val="en-GB"/>
            </w:rPr>
            <w:t>(Name)</w:t>
          </w:r>
        </w:p>
      </w:docPartBody>
    </w:docPart>
    <w:docPart>
      <w:docPartPr>
        <w:name w:val="04BD57FFD023433DBF9D4E12C3F9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D791-A8F8-4F1A-94CD-9BB7957729D2}"/>
      </w:docPartPr>
      <w:docPartBody>
        <w:p w:rsidR="005719AB" w:rsidRDefault="00A80FB7" w:rsidP="00A80FB7">
          <w:pPr>
            <w:pStyle w:val="04BD57FFD023433DBF9D4E12C3F90B1B"/>
          </w:pPr>
          <w:r w:rsidRPr="00DC48B1">
            <w:rPr>
              <w:rFonts w:cstheme="minorHAnsi"/>
              <w:color w:val="3B3838" w:themeColor="background2" w:themeShade="40"/>
              <w:sz w:val="24"/>
              <w:szCs w:val="24"/>
              <w:shd w:val="clear" w:color="auto" w:fill="FFE7EF"/>
              <w:lang w:val="en-GB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4"/>
    <w:rsid w:val="001948FA"/>
    <w:rsid w:val="001D79E8"/>
    <w:rsid w:val="0020310A"/>
    <w:rsid w:val="00290C7D"/>
    <w:rsid w:val="002B438F"/>
    <w:rsid w:val="003262C5"/>
    <w:rsid w:val="00366051"/>
    <w:rsid w:val="00393A37"/>
    <w:rsid w:val="004117A7"/>
    <w:rsid w:val="00467414"/>
    <w:rsid w:val="004839BE"/>
    <w:rsid w:val="004F4483"/>
    <w:rsid w:val="005719AB"/>
    <w:rsid w:val="00705480"/>
    <w:rsid w:val="00731A4F"/>
    <w:rsid w:val="007460C5"/>
    <w:rsid w:val="007A138D"/>
    <w:rsid w:val="00877D86"/>
    <w:rsid w:val="008D1DC9"/>
    <w:rsid w:val="009362E1"/>
    <w:rsid w:val="009419D5"/>
    <w:rsid w:val="00A33778"/>
    <w:rsid w:val="00A80FB7"/>
    <w:rsid w:val="00A87C14"/>
    <w:rsid w:val="00AF3551"/>
    <w:rsid w:val="00B25F3F"/>
    <w:rsid w:val="00B44E3A"/>
    <w:rsid w:val="00B77A3D"/>
    <w:rsid w:val="00BC1235"/>
    <w:rsid w:val="00C55737"/>
    <w:rsid w:val="00D061A9"/>
    <w:rsid w:val="00D15AC0"/>
    <w:rsid w:val="00D50511"/>
    <w:rsid w:val="00D51ABF"/>
    <w:rsid w:val="00DA586F"/>
    <w:rsid w:val="00E713C4"/>
    <w:rsid w:val="00E76CEE"/>
    <w:rsid w:val="00EE327A"/>
    <w:rsid w:val="00F61D37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FB7"/>
    <w:rPr>
      <w:color w:val="808080"/>
    </w:rPr>
  </w:style>
  <w:style w:type="paragraph" w:customStyle="1" w:styleId="25B51CE3C7534AE9A5BE058671D19AE9">
    <w:name w:val="25B51CE3C7534AE9A5BE058671D19AE9"/>
    <w:rsid w:val="00A80FB7"/>
    <w:rPr>
      <w:lang w:val="en-US" w:eastAsia="en-US"/>
    </w:rPr>
  </w:style>
  <w:style w:type="paragraph" w:customStyle="1" w:styleId="F6FE96150CD744AF8BBDB7DCD77B9E32">
    <w:name w:val="F6FE96150CD744AF8BBDB7DCD77B9E32"/>
    <w:rsid w:val="00A80FB7"/>
    <w:rPr>
      <w:lang w:val="en-US" w:eastAsia="en-US"/>
    </w:rPr>
  </w:style>
  <w:style w:type="paragraph" w:customStyle="1" w:styleId="04BD57FFD023433DBF9D4E12C3F90B1B">
    <w:name w:val="04BD57FFD023433DBF9D4E12C3F90B1B"/>
    <w:rsid w:val="00A80FB7"/>
    <w:rPr>
      <w:lang w:val="en-US" w:eastAsia="en-US"/>
    </w:rPr>
  </w:style>
  <w:style w:type="paragraph" w:customStyle="1" w:styleId="663FF368A06243E2BEBE0245152941852">
    <w:name w:val="663FF368A06243E2BEBE0245152941852"/>
    <w:rsid w:val="00393A37"/>
    <w:rPr>
      <w:rFonts w:eastAsiaTheme="minorHAnsi"/>
      <w:lang w:eastAsia="en-US"/>
    </w:rPr>
  </w:style>
  <w:style w:type="paragraph" w:customStyle="1" w:styleId="9E1A1B6B4C5140259028ADC792C59F682">
    <w:name w:val="9E1A1B6B4C5140259028ADC792C59F682"/>
    <w:rsid w:val="00393A37"/>
    <w:pPr>
      <w:spacing w:after="0" w:line="240" w:lineRule="auto"/>
    </w:pPr>
    <w:rPr>
      <w:rFonts w:eastAsiaTheme="minorHAnsi"/>
      <w:lang w:eastAsia="en-US"/>
    </w:rPr>
  </w:style>
  <w:style w:type="paragraph" w:customStyle="1" w:styleId="281916A7957A4E3FAF46A60ED3BB61222">
    <w:name w:val="281916A7957A4E3FAF46A60ED3BB61222"/>
    <w:rsid w:val="00393A37"/>
    <w:rPr>
      <w:rFonts w:eastAsiaTheme="minorHAnsi"/>
      <w:lang w:eastAsia="en-US"/>
    </w:rPr>
  </w:style>
  <w:style w:type="paragraph" w:customStyle="1" w:styleId="0127FF4CC5914F93B8AC1BBB5EE1F48A2">
    <w:name w:val="0127FF4CC5914F93B8AC1BBB5EE1F48A2"/>
    <w:rsid w:val="00393A3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EAB-1B17-49AD-BA1E-5520741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41</cp:revision>
  <dcterms:created xsi:type="dcterms:W3CDTF">2022-07-06T08:51:00Z</dcterms:created>
  <dcterms:modified xsi:type="dcterms:W3CDTF">2023-01-10T14:22:00Z</dcterms:modified>
</cp:coreProperties>
</file>